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right="105" w:rightChars="50"/>
        <w:jc w:val="center"/>
        <w:rPr>
          <w:rFonts w:hint="eastAsia" w:ascii="方正小标宋简体" w:hAnsi="宋体" w:eastAsia="方正小标宋简体"/>
          <w:spacing w:val="-16"/>
          <w:sz w:val="44"/>
          <w:szCs w:val="44"/>
        </w:rPr>
      </w:pPr>
    </w:p>
    <w:p>
      <w:pPr>
        <w:spacing w:line="560" w:lineRule="exact"/>
        <w:ind w:right="105" w:rightChars="50"/>
        <w:jc w:val="center"/>
        <w:rPr>
          <w:rFonts w:hint="eastAsia" w:ascii="方正小标宋简体" w:hAnsi="宋体" w:eastAsia="方正小标宋简体"/>
          <w:spacing w:val="-16"/>
          <w:sz w:val="44"/>
          <w:szCs w:val="44"/>
        </w:rPr>
      </w:pPr>
    </w:p>
    <w:p>
      <w:pPr>
        <w:spacing w:line="560" w:lineRule="exact"/>
        <w:ind w:right="105" w:rightChars="50"/>
        <w:jc w:val="center"/>
        <w:rPr>
          <w:rFonts w:ascii="方正小标宋简体" w:hAnsi="宋体" w:eastAsia="方正小标宋简体"/>
          <w:spacing w:val="-16"/>
          <w:sz w:val="44"/>
          <w:szCs w:val="44"/>
        </w:rPr>
      </w:pPr>
      <w:r>
        <w:rPr>
          <w:rFonts w:hint="eastAsia" w:ascii="方正小标宋简体" w:hAnsi="宋体" w:eastAsia="方正小标宋简体"/>
          <w:spacing w:val="-16"/>
          <w:sz w:val="44"/>
          <w:szCs w:val="44"/>
        </w:rPr>
        <w:t>龙岩市科协党支部关于召开2</w:t>
      </w:r>
      <w:r>
        <w:rPr>
          <w:rFonts w:ascii="方正小标宋简体" w:hAnsi="宋体" w:eastAsia="方正小标宋简体"/>
          <w:spacing w:val="-16"/>
          <w:sz w:val="44"/>
          <w:szCs w:val="44"/>
        </w:rPr>
        <w:t>02</w:t>
      </w:r>
      <w:r>
        <w:rPr>
          <w:rFonts w:hint="eastAsia" w:ascii="方正小标宋简体" w:hAnsi="宋体" w:eastAsia="方正小标宋简体"/>
          <w:spacing w:val="-16"/>
          <w:sz w:val="44"/>
          <w:szCs w:val="44"/>
          <w:lang w:val="en-US" w:eastAsia="zh-CN"/>
        </w:rPr>
        <w:t>2</w:t>
      </w:r>
      <w:r>
        <w:rPr>
          <w:rFonts w:hint="eastAsia" w:ascii="方正小标宋简体" w:hAnsi="宋体" w:eastAsia="方正小标宋简体"/>
          <w:spacing w:val="-16"/>
          <w:sz w:val="44"/>
          <w:szCs w:val="44"/>
        </w:rPr>
        <w:t>年度</w:t>
      </w:r>
    </w:p>
    <w:p>
      <w:pPr>
        <w:spacing w:line="560" w:lineRule="exact"/>
        <w:ind w:right="105" w:rightChars="50"/>
        <w:jc w:val="center"/>
        <w:rPr>
          <w:rFonts w:ascii="方正小标宋简体" w:hAnsi="宋体" w:eastAsia="方正小标宋简体"/>
          <w:spacing w:val="-16"/>
          <w:sz w:val="44"/>
          <w:szCs w:val="44"/>
        </w:rPr>
      </w:pPr>
      <w:r>
        <w:rPr>
          <w:rFonts w:hint="eastAsia" w:ascii="方正小标宋简体" w:hAnsi="宋体" w:eastAsia="方正小标宋简体"/>
          <w:spacing w:val="-16"/>
          <w:sz w:val="44"/>
          <w:szCs w:val="44"/>
        </w:rPr>
        <w:t>组织生活会征求意见的函</w:t>
      </w:r>
    </w:p>
    <w:p>
      <w:pPr>
        <w:rPr>
          <w:rFonts w:ascii="仿宋_GB2312" w:eastAsia="仿宋_GB2312"/>
          <w:sz w:val="32"/>
          <w:szCs w:val="32"/>
        </w:rPr>
      </w:pPr>
    </w:p>
    <w:p>
      <w:pPr>
        <w:rPr>
          <w:rFonts w:ascii="仿宋_GB2312" w:eastAsia="仿宋_GB2312"/>
          <w:sz w:val="32"/>
          <w:szCs w:val="32"/>
        </w:rPr>
      </w:pPr>
      <w:r>
        <w:rPr>
          <w:rFonts w:hint="eastAsia" w:ascii="仿宋_GB2312" w:eastAsia="仿宋_GB2312"/>
          <w:sz w:val="32"/>
          <w:szCs w:val="32"/>
        </w:rPr>
        <w:t>各县（市、区）科协、市属学(协)会、市科协机关各部（室）、市科技馆、支部各党员、干部职工：</w:t>
      </w:r>
    </w:p>
    <w:p>
      <w:pPr>
        <w:ind w:firstLine="640" w:firstLineChars="200"/>
      </w:pPr>
      <w:r>
        <w:rPr>
          <w:rFonts w:hint="eastAsia" w:ascii="仿宋_GB2312" w:hAnsi="新宋体" w:eastAsia="仿宋_GB2312"/>
          <w:sz w:val="32"/>
          <w:szCs w:val="32"/>
        </w:rPr>
        <w:t>根据《中共龙岩市委组织部关于召开2</w:t>
      </w:r>
      <w:r>
        <w:rPr>
          <w:rFonts w:ascii="仿宋_GB2312" w:hAnsi="新宋体" w:eastAsia="仿宋_GB2312"/>
          <w:sz w:val="32"/>
          <w:szCs w:val="32"/>
        </w:rPr>
        <w:t>02</w:t>
      </w:r>
      <w:r>
        <w:rPr>
          <w:rFonts w:hint="eastAsia" w:ascii="仿宋_GB2312" w:hAnsi="新宋体" w:eastAsia="仿宋_GB2312"/>
          <w:sz w:val="32"/>
          <w:szCs w:val="32"/>
          <w:lang w:val="en-US" w:eastAsia="zh-CN"/>
        </w:rPr>
        <w:t>2</w:t>
      </w:r>
      <w:r>
        <w:rPr>
          <w:rFonts w:hint="eastAsia" w:ascii="仿宋_GB2312" w:hAnsi="新宋体" w:eastAsia="仿宋_GB2312"/>
          <w:sz w:val="32"/>
          <w:szCs w:val="32"/>
        </w:rPr>
        <w:t>年度基层党组织组织生活会和开展民主评议党员的通知》（岩委组通</w:t>
      </w:r>
      <w:r>
        <w:rPr>
          <w:rFonts w:eastAsia="仿宋_GB2312"/>
          <w:color w:val="000000"/>
          <w:sz w:val="32"/>
        </w:rPr>
        <w:t>〔202</w:t>
      </w:r>
      <w:r>
        <w:rPr>
          <w:rFonts w:hint="eastAsia" w:eastAsia="仿宋_GB2312"/>
          <w:color w:val="000000"/>
          <w:sz w:val="32"/>
          <w:lang w:val="en-US" w:eastAsia="zh-CN"/>
        </w:rPr>
        <w:t>3</w:t>
      </w:r>
      <w:r>
        <w:rPr>
          <w:rFonts w:eastAsia="仿宋_GB2312"/>
          <w:color w:val="000000"/>
          <w:sz w:val="32"/>
        </w:rPr>
        <w:t>〕</w:t>
      </w:r>
      <w:r>
        <w:rPr>
          <w:rFonts w:hint="eastAsia" w:eastAsia="仿宋_GB2312"/>
          <w:color w:val="000000"/>
          <w:sz w:val="32"/>
          <w:lang w:val="en-US" w:eastAsia="zh-CN"/>
        </w:rPr>
        <w:t>1</w:t>
      </w:r>
      <w:r>
        <w:rPr>
          <w:rFonts w:hint="eastAsia" w:ascii="仿宋_GB2312" w:hAnsi="新宋体" w:eastAsia="仿宋_GB2312"/>
          <w:sz w:val="32"/>
          <w:szCs w:val="32"/>
        </w:rPr>
        <w:t>号）精神，</w:t>
      </w:r>
      <w:r>
        <w:rPr>
          <w:rFonts w:hint="eastAsia" w:eastAsia="仿宋_GB2312"/>
          <w:sz w:val="32"/>
          <w:szCs w:val="32"/>
        </w:rPr>
        <w:t>现向贵单位（部门）、相关人员征求意见和建议，请填写好</w:t>
      </w:r>
      <w:r>
        <w:rPr>
          <w:rFonts w:hint="eastAsia" w:ascii="仿宋_GB2312" w:hAnsi="新宋体" w:eastAsia="仿宋_GB2312"/>
          <w:sz w:val="32"/>
          <w:szCs w:val="32"/>
        </w:rPr>
        <w:t>《市科协党支部组织生活会征求意见表》，于3月</w:t>
      </w:r>
      <w:r>
        <w:rPr>
          <w:rFonts w:ascii="仿宋_GB2312" w:hAnsi="新宋体" w:eastAsia="仿宋_GB2312"/>
          <w:color w:val="000000" w:themeColor="text1"/>
          <w:sz w:val="32"/>
          <w:szCs w:val="32"/>
        </w:rPr>
        <w:t>8</w:t>
      </w:r>
      <w:r>
        <w:rPr>
          <w:rFonts w:hint="eastAsia" w:ascii="仿宋_GB2312" w:hAnsi="新宋体" w:eastAsia="仿宋_GB2312"/>
          <w:sz w:val="32"/>
          <w:szCs w:val="32"/>
        </w:rPr>
        <w:t>日</w:t>
      </w:r>
      <w:r>
        <w:rPr>
          <w:rFonts w:ascii="仿宋_GB2312" w:hAnsi="新宋体" w:eastAsia="仿宋_GB2312"/>
          <w:sz w:val="32"/>
          <w:szCs w:val="32"/>
        </w:rPr>
        <w:t>前</w:t>
      </w:r>
      <w:r>
        <w:rPr>
          <w:rFonts w:hint="eastAsia" w:ascii="仿宋_GB2312" w:hAnsi="新宋体" w:eastAsia="仿宋_GB2312"/>
          <w:sz w:val="32"/>
          <w:szCs w:val="32"/>
        </w:rPr>
        <w:t>反</w:t>
      </w:r>
      <w:r>
        <w:rPr>
          <w:rFonts w:hint="eastAsia" w:eastAsia="仿宋_GB2312"/>
          <w:sz w:val="32"/>
          <w:szCs w:val="32"/>
        </w:rPr>
        <w:t>馈至龙岩市科协党支部。</w:t>
      </w:r>
    </w:p>
    <w:p>
      <w:pPr>
        <w:spacing w:line="600" w:lineRule="exact"/>
        <w:ind w:firstLine="640" w:firstLineChars="200"/>
        <w:jc w:val="left"/>
        <w:rPr>
          <w:rFonts w:eastAsia="仿宋_GB2312"/>
          <w:sz w:val="32"/>
          <w:szCs w:val="32"/>
        </w:rPr>
      </w:pPr>
      <w:r>
        <w:rPr>
          <w:rFonts w:hint="eastAsia" w:eastAsia="仿宋_GB2312"/>
          <w:sz w:val="32"/>
          <w:szCs w:val="32"/>
        </w:rPr>
        <w:t>联系人：吴海锋</w:t>
      </w:r>
      <w:r>
        <w:rPr>
          <w:rFonts w:eastAsia="仿宋_GB2312"/>
          <w:sz w:val="32"/>
          <w:szCs w:val="32"/>
        </w:rPr>
        <w:tab/>
      </w:r>
      <w:r>
        <w:rPr>
          <w:rFonts w:eastAsia="仿宋_GB2312"/>
          <w:sz w:val="32"/>
          <w:szCs w:val="32"/>
        </w:rPr>
        <w:tab/>
      </w:r>
      <w:r>
        <w:rPr>
          <w:rFonts w:hint="eastAsia" w:eastAsia="仿宋_GB2312"/>
          <w:sz w:val="32"/>
          <w:szCs w:val="32"/>
        </w:rPr>
        <w:t>，电话：</w:t>
      </w:r>
      <w:r>
        <w:rPr>
          <w:rFonts w:eastAsia="仿宋_GB2312"/>
          <w:sz w:val="32"/>
          <w:szCs w:val="32"/>
        </w:rPr>
        <w:t>15759002096</w:t>
      </w:r>
    </w:p>
    <w:p>
      <w:pPr>
        <w:spacing w:line="600" w:lineRule="exact"/>
        <w:ind w:firstLine="640" w:firstLineChars="200"/>
        <w:jc w:val="left"/>
        <w:rPr>
          <w:rFonts w:eastAsia="仿宋_GB2312"/>
          <w:sz w:val="32"/>
          <w:szCs w:val="32"/>
        </w:rPr>
      </w:pPr>
      <w:r>
        <w:rPr>
          <w:rFonts w:hint="eastAsia" w:eastAsia="仿宋_GB2312"/>
          <w:sz w:val="32"/>
          <w:szCs w:val="32"/>
        </w:rPr>
        <w:t>邮箱：</w:t>
      </w:r>
      <w:r>
        <w:rPr>
          <w:rFonts w:eastAsia="仿宋_GB2312"/>
          <w:sz w:val="32"/>
          <w:szCs w:val="32"/>
        </w:rPr>
        <w:t>173398109</w:t>
      </w:r>
      <w:r>
        <w:rPr>
          <w:rFonts w:hint="eastAsia" w:eastAsia="仿宋_GB2312"/>
          <w:sz w:val="32"/>
          <w:szCs w:val="32"/>
        </w:rPr>
        <w:t>@qq.com</w:t>
      </w:r>
    </w:p>
    <w:p>
      <w:pPr>
        <w:spacing w:line="600" w:lineRule="exact"/>
        <w:ind w:firstLine="640" w:firstLineChars="200"/>
        <w:rPr>
          <w:rFonts w:eastAsia="仿宋_GB2312"/>
          <w:sz w:val="32"/>
          <w:szCs w:val="32"/>
        </w:rPr>
      </w:pPr>
    </w:p>
    <w:p>
      <w:pPr>
        <w:spacing w:line="600" w:lineRule="exact"/>
        <w:ind w:firstLine="640" w:firstLineChars="200"/>
        <w:rPr>
          <w:rFonts w:ascii="仿宋_GB2312" w:hAnsi="新宋体" w:eastAsia="仿宋_GB2312"/>
          <w:sz w:val="32"/>
          <w:szCs w:val="32"/>
        </w:rPr>
      </w:pPr>
      <w:r>
        <w:rPr>
          <w:rFonts w:hint="eastAsia" w:eastAsia="仿宋_GB2312"/>
          <w:sz w:val="32"/>
          <w:szCs w:val="32"/>
        </w:rPr>
        <w:t>附件：</w:t>
      </w:r>
      <w:r>
        <w:rPr>
          <w:rFonts w:hint="eastAsia" w:ascii="仿宋_GB2312" w:hAnsi="新宋体" w:eastAsia="仿宋_GB2312"/>
          <w:sz w:val="32"/>
          <w:szCs w:val="32"/>
        </w:rPr>
        <w:t>《市科协党支部组织生活会征求意见表》</w:t>
      </w:r>
    </w:p>
    <w:p>
      <w:pPr>
        <w:ind w:firstLine="5440" w:firstLineChars="1700"/>
        <w:rPr>
          <w:rFonts w:ascii="仿宋_GB2312" w:eastAsia="仿宋_GB2312"/>
          <w:sz w:val="32"/>
          <w:szCs w:val="32"/>
        </w:rPr>
      </w:pPr>
      <w:r>
        <w:rPr>
          <w:rFonts w:hint="eastAsia" w:ascii="仿宋_GB2312" w:eastAsia="仿宋_GB2312"/>
          <w:sz w:val="32"/>
          <w:szCs w:val="32"/>
        </w:rPr>
        <w:t>龙岩市科协党支部</w:t>
      </w:r>
    </w:p>
    <w:p>
      <w:pPr>
        <w:ind w:firstLine="5472" w:firstLineChars="1710"/>
        <w:rPr>
          <w:rFonts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3</w:t>
      </w:r>
      <w:r>
        <w:rPr>
          <w:rFonts w:hint="eastAsia" w:ascii="仿宋_GB2312" w:eastAsia="仿宋_GB2312"/>
          <w:sz w:val="32"/>
          <w:szCs w:val="32"/>
        </w:rPr>
        <w:t>年</w:t>
      </w:r>
      <w:r>
        <w:rPr>
          <w:rFonts w:hint="eastAsia" w:ascii="仿宋_GB2312" w:eastAsia="仿宋_GB2312"/>
          <w:sz w:val="32"/>
          <w:szCs w:val="32"/>
          <w:lang w:val="en-US" w:eastAsia="zh-CN"/>
        </w:rPr>
        <w:t>2</w:t>
      </w:r>
      <w:r>
        <w:rPr>
          <w:rFonts w:hint="eastAsia" w:ascii="仿宋_GB2312" w:eastAsia="仿宋_GB2312"/>
          <w:sz w:val="32"/>
          <w:szCs w:val="32"/>
        </w:rPr>
        <w:t>月</w:t>
      </w:r>
      <w:r>
        <w:rPr>
          <w:rFonts w:hint="eastAsia" w:ascii="仿宋_GB2312" w:eastAsia="仿宋_GB2312"/>
          <w:sz w:val="32"/>
          <w:szCs w:val="32"/>
          <w:lang w:val="en-US" w:eastAsia="zh-CN"/>
        </w:rPr>
        <w:t>27</w:t>
      </w:r>
      <w:r>
        <w:rPr>
          <w:rFonts w:hint="eastAsia" w:ascii="仿宋_GB2312" w:eastAsia="仿宋_GB2312"/>
          <w:sz w:val="32"/>
          <w:szCs w:val="32"/>
        </w:rPr>
        <w:t>日</w:t>
      </w:r>
    </w:p>
    <w:p>
      <w:pPr>
        <w:rPr>
          <w:rFonts w:hint="eastAsia" w:ascii="楷体_GB2312" w:eastAsia="楷体_GB2312"/>
          <w:sz w:val="30"/>
          <w:szCs w:val="30"/>
        </w:rPr>
      </w:pPr>
    </w:p>
    <w:p>
      <w:pPr>
        <w:rPr>
          <w:rFonts w:hint="eastAsia" w:ascii="楷体_GB2312" w:eastAsia="楷体_GB2312"/>
          <w:sz w:val="30"/>
          <w:szCs w:val="30"/>
        </w:rPr>
      </w:pPr>
    </w:p>
    <w:p>
      <w:pPr>
        <w:rPr>
          <w:rFonts w:hint="eastAsia" w:ascii="楷体_GB2312" w:eastAsia="楷体_GB2312"/>
          <w:sz w:val="30"/>
          <w:szCs w:val="30"/>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黑体" w:hAnsi="黑体" w:eastAsia="黑体" w:cs="黑体"/>
          <w:color w:val="000000"/>
          <w:kern w:val="0"/>
          <w:sz w:val="32"/>
          <w:szCs w:val="32"/>
          <w:lang w:eastAsia="zh-CN"/>
        </w:rPr>
      </w:pPr>
      <w:r>
        <w:rPr>
          <w:rFonts w:hint="eastAsia" w:ascii="黑体" w:hAnsi="黑体" w:eastAsia="黑体" w:cs="黑体"/>
          <w:color w:val="000000"/>
          <w:kern w:val="0"/>
          <w:sz w:val="32"/>
          <w:szCs w:val="32"/>
          <w:lang w:eastAsia="zh-CN"/>
        </w:rPr>
        <w:t>附件</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宋体" w:eastAsia="方正小标宋简体" w:cs="宋体"/>
          <w:color w:val="000000"/>
          <w:kern w:val="0"/>
          <w:sz w:val="44"/>
          <w:szCs w:val="44"/>
        </w:rPr>
      </w:pPr>
      <w:r>
        <w:rPr>
          <w:rFonts w:hint="eastAsia" w:ascii="方正小标宋简体" w:hAnsi="宋体" w:eastAsia="方正小标宋简体" w:cs="宋体"/>
          <w:color w:val="000000"/>
          <w:kern w:val="0"/>
          <w:sz w:val="44"/>
          <w:szCs w:val="44"/>
        </w:rPr>
        <w:t>市科协</w:t>
      </w:r>
      <w:r>
        <w:rPr>
          <w:rFonts w:hint="eastAsia" w:ascii="方正小标宋简体" w:hAnsi="宋体" w:eastAsia="方正小标宋简体" w:cs="宋体"/>
          <w:color w:val="000000"/>
          <w:kern w:val="0"/>
          <w:sz w:val="44"/>
          <w:szCs w:val="44"/>
          <w:lang w:eastAsia="zh-CN"/>
        </w:rPr>
        <w:t>党支部</w:t>
      </w:r>
      <w:r>
        <w:rPr>
          <w:rFonts w:hint="eastAsia" w:ascii="方正小标宋简体" w:hAnsi="宋体" w:eastAsia="方正小标宋简体" w:cs="宋体"/>
          <w:color w:val="000000"/>
          <w:kern w:val="0"/>
          <w:sz w:val="44"/>
          <w:szCs w:val="44"/>
          <w:lang w:val="en-US" w:eastAsia="zh-CN"/>
        </w:rPr>
        <w:t>2022年度</w:t>
      </w:r>
      <w:r>
        <w:rPr>
          <w:rFonts w:hint="eastAsia" w:ascii="方正小标宋简体" w:hAnsi="宋体" w:eastAsia="方正小标宋简体" w:cs="宋体"/>
          <w:color w:val="000000"/>
          <w:kern w:val="0"/>
          <w:sz w:val="44"/>
          <w:szCs w:val="44"/>
        </w:rPr>
        <w:t>组织生活会</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宋体" w:eastAsia="方正小标宋简体" w:cs="宋体"/>
          <w:color w:val="000000"/>
          <w:kern w:val="0"/>
          <w:sz w:val="44"/>
          <w:szCs w:val="44"/>
        </w:rPr>
      </w:pPr>
      <w:r>
        <w:rPr>
          <w:rFonts w:hint="eastAsia" w:ascii="方正小标宋简体" w:hAnsi="宋体" w:eastAsia="方正小标宋简体" w:cs="宋体"/>
          <w:color w:val="000000"/>
          <w:kern w:val="0"/>
          <w:sz w:val="44"/>
          <w:szCs w:val="44"/>
        </w:rPr>
        <w:t>征求意见表</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3054"/>
        <w:gridCol w:w="54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3985" w:hRule="atLeast"/>
          <w:jc w:val="center"/>
        </w:trPr>
        <w:tc>
          <w:tcPr>
            <w:tcW w:w="3054" w:type="dxa"/>
            <w:vAlign w:val="center"/>
          </w:tcPr>
          <w:p>
            <w:pPr>
              <w:jc w:val="center"/>
              <w:rPr>
                <w:rFonts w:hint="eastAsia" w:ascii="仿宋_GB2312" w:hAnsi="仿宋_GB2312" w:eastAsia="仿宋_GB2312" w:cs="仿宋_GB2312"/>
                <w:color w:val="000000"/>
                <w:kern w:val="0"/>
                <w:sz w:val="32"/>
                <w:szCs w:val="32"/>
                <w:vertAlign w:val="baseline"/>
                <w:lang w:eastAsia="zh-CN"/>
              </w:rPr>
            </w:pPr>
            <w:r>
              <w:rPr>
                <w:rFonts w:hint="eastAsia" w:ascii="仿宋_GB2312" w:hAnsi="仿宋_GB2312" w:eastAsia="仿宋_GB2312" w:cs="仿宋_GB2312"/>
                <w:color w:val="000000"/>
                <w:kern w:val="0"/>
                <w:sz w:val="32"/>
                <w:szCs w:val="32"/>
                <w:vertAlign w:val="baseline"/>
                <w:lang w:eastAsia="zh-CN"/>
              </w:rPr>
              <w:t>组织生活会主题</w:t>
            </w:r>
          </w:p>
        </w:tc>
        <w:tc>
          <w:tcPr>
            <w:tcW w:w="546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kern w:val="0"/>
                <w:sz w:val="32"/>
                <w:szCs w:val="32"/>
                <w:vertAlign w:val="baseline"/>
                <w:lang w:eastAsia="zh-CN"/>
              </w:rPr>
            </w:pPr>
            <w:r>
              <w:rPr>
                <w:rFonts w:hint="eastAsia" w:ascii="仿宋_GB2312" w:hAnsi="仿宋_GB2312" w:eastAsia="仿宋_GB2312" w:cs="仿宋_GB2312"/>
                <w:color w:val="000000"/>
                <w:kern w:val="0"/>
                <w:sz w:val="32"/>
                <w:szCs w:val="32"/>
                <w:vertAlign w:val="baseline"/>
                <w:lang w:eastAsia="zh-CN"/>
              </w:rPr>
              <w:t>深入学习贯彻习近平新时代中国特色社会主义思想和党的二十大精神为主题，弘扬伟大建党精神，深入学习党的二十大报告和党章，学习习近平总书记在党的二十届一中全会上的重要讲话精神，全面准确领会党的二十大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2413" w:hRule="atLeast"/>
          <w:jc w:val="center"/>
        </w:trPr>
        <w:tc>
          <w:tcPr>
            <w:tcW w:w="3054" w:type="dxa"/>
            <w:vAlign w:val="center"/>
          </w:tcPr>
          <w:p>
            <w:pPr>
              <w:widowControl/>
              <w:jc w:val="center"/>
              <w:rPr>
                <w:rFonts w:hint="eastAsia" w:ascii="仿宋_GB2312" w:hAnsi="仿宋_GB2312" w:eastAsia="仿宋_GB2312" w:cs="仿宋_GB2312"/>
                <w:color w:val="000000"/>
                <w:kern w:val="0"/>
                <w:sz w:val="32"/>
                <w:szCs w:val="32"/>
                <w:vertAlign w:val="baseline"/>
              </w:rPr>
            </w:pPr>
            <w:r>
              <w:rPr>
                <w:rFonts w:hint="eastAsia" w:ascii="仿宋_GB2312" w:hAnsi="宋体" w:eastAsia="仿宋_GB2312" w:cs="宋体"/>
                <w:color w:val="000000"/>
                <w:kern w:val="0"/>
                <w:sz w:val="30"/>
                <w:szCs w:val="30"/>
              </w:rPr>
              <w:t>对支部的意见、</w:t>
            </w:r>
            <w:r>
              <w:rPr>
                <w:rFonts w:hint="eastAsia" w:ascii="仿宋_GB2312" w:hAnsi="宋体" w:eastAsia="仿宋_GB2312" w:cs="宋体"/>
                <w:color w:val="000000"/>
                <w:kern w:val="0"/>
                <w:sz w:val="30"/>
                <w:szCs w:val="30"/>
              </w:rPr>
              <w:br w:type="textWrapping"/>
            </w:r>
            <w:r>
              <w:rPr>
                <w:rFonts w:hint="eastAsia" w:ascii="仿宋_GB2312" w:hAnsi="宋体" w:eastAsia="仿宋_GB2312" w:cs="宋体"/>
                <w:color w:val="000000"/>
                <w:kern w:val="0"/>
                <w:sz w:val="30"/>
                <w:szCs w:val="30"/>
              </w:rPr>
              <w:t>建议</w:t>
            </w:r>
          </w:p>
        </w:tc>
        <w:tc>
          <w:tcPr>
            <w:tcW w:w="5468" w:type="dxa"/>
            <w:vAlign w:val="center"/>
          </w:tcPr>
          <w:p>
            <w:pPr>
              <w:jc w:val="center"/>
              <w:rPr>
                <w:rFonts w:hint="eastAsia" w:ascii="仿宋_GB2312" w:hAnsi="仿宋_GB2312" w:eastAsia="仿宋_GB2312" w:cs="仿宋_GB2312"/>
                <w:color w:val="000000"/>
                <w:kern w:val="0"/>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2553" w:hRule="atLeast"/>
          <w:jc w:val="center"/>
        </w:trPr>
        <w:tc>
          <w:tcPr>
            <w:tcW w:w="3054" w:type="dxa"/>
            <w:vAlign w:val="center"/>
          </w:tcPr>
          <w:p>
            <w:pPr>
              <w:widowControl/>
              <w:jc w:val="center"/>
              <w:rPr>
                <w:rFonts w:hint="eastAsia" w:ascii="仿宋_GB2312" w:hAnsi="仿宋_GB2312" w:eastAsia="仿宋_GB2312" w:cs="仿宋_GB2312"/>
                <w:color w:val="000000"/>
                <w:kern w:val="0"/>
                <w:sz w:val="32"/>
                <w:szCs w:val="32"/>
                <w:vertAlign w:val="baseline"/>
              </w:rPr>
            </w:pPr>
            <w:r>
              <w:rPr>
                <w:rFonts w:hint="eastAsia" w:ascii="仿宋_GB2312" w:hAnsi="宋体" w:eastAsia="仿宋_GB2312" w:cs="宋体"/>
                <w:color w:val="000000"/>
                <w:kern w:val="0"/>
                <w:sz w:val="30"/>
                <w:szCs w:val="30"/>
              </w:rPr>
              <w:t>对支部党员的意见、建议</w:t>
            </w:r>
          </w:p>
        </w:tc>
        <w:tc>
          <w:tcPr>
            <w:tcW w:w="5468" w:type="dxa"/>
            <w:vAlign w:val="center"/>
          </w:tcPr>
          <w:p>
            <w:pPr>
              <w:jc w:val="center"/>
              <w:rPr>
                <w:rFonts w:hint="eastAsia" w:ascii="仿宋_GB2312" w:hAnsi="仿宋_GB2312" w:eastAsia="仿宋_GB2312" w:cs="仿宋_GB2312"/>
                <w:color w:val="000000"/>
                <w:kern w:val="0"/>
                <w:sz w:val="32"/>
                <w:szCs w:val="32"/>
                <w:vertAlign w:val="baseline"/>
              </w:rPr>
            </w:pPr>
          </w:p>
        </w:tc>
      </w:tr>
    </w:tbl>
    <w:p>
      <w:pPr>
        <w:rPr>
          <w:rFonts w:ascii="楷体_GB2312" w:eastAsia="楷体_GB2312"/>
          <w:sz w:val="30"/>
          <w:szCs w:val="30"/>
        </w:rPr>
      </w:pPr>
      <w:r>
        <w:rPr>
          <w:rFonts w:hint="eastAsia" w:ascii="楷体_GB2312" w:eastAsia="楷体_GB2312"/>
          <w:sz w:val="30"/>
          <w:szCs w:val="30"/>
        </w:rPr>
        <w:t>注：请在右边方框内填写对市科协党支部及支部党员的意见和</w:t>
      </w:r>
    </w:p>
    <w:p>
      <w:pPr>
        <w:rPr>
          <w:rFonts w:hint="eastAsia" w:ascii="楷体_GB2312" w:eastAsia="楷体_GB2312"/>
          <w:spacing w:val="-20"/>
          <w:sz w:val="30"/>
          <w:szCs w:val="30"/>
        </w:rPr>
      </w:pPr>
      <w:r>
        <w:rPr>
          <w:rFonts w:hint="eastAsia" w:ascii="楷体_GB2312" w:eastAsia="楷体_GB2312"/>
          <w:sz w:val="30"/>
          <w:szCs w:val="30"/>
        </w:rPr>
        <w:t>建议，填写不下可另附材料。在职党</w:t>
      </w:r>
      <w:bookmarkStart w:id="0" w:name="_GoBack"/>
      <w:bookmarkEnd w:id="0"/>
      <w:r>
        <w:rPr>
          <w:rFonts w:hint="eastAsia" w:ascii="楷体_GB2312" w:eastAsia="楷体_GB2312"/>
          <w:sz w:val="30"/>
          <w:szCs w:val="30"/>
        </w:rPr>
        <w:t>员名单如下：</w:t>
      </w:r>
      <w:r>
        <w:rPr>
          <w:rFonts w:hint="eastAsia" w:ascii="楷体_GB2312" w:eastAsia="楷体_GB2312"/>
          <w:spacing w:val="-20"/>
          <w:sz w:val="30"/>
          <w:szCs w:val="30"/>
        </w:rPr>
        <w:t>吴泽荣、陈家国、</w:t>
      </w:r>
    </w:p>
    <w:p>
      <w:pPr>
        <w:rPr>
          <w:rFonts w:ascii="楷体_GB2312" w:eastAsia="楷体_GB2312"/>
          <w:sz w:val="30"/>
          <w:szCs w:val="30"/>
        </w:rPr>
      </w:pPr>
      <w:r>
        <w:rPr>
          <w:rFonts w:hint="eastAsia" w:ascii="楷体_GB2312" w:eastAsia="楷体_GB2312"/>
          <w:spacing w:val="-20"/>
          <w:sz w:val="30"/>
          <w:szCs w:val="30"/>
        </w:rPr>
        <w:t>徐锦清、刘艺平、林丽、钟晓鹏、李坤、严众能、吴海锋、丘廷明</w:t>
      </w:r>
      <w:r>
        <w:rPr>
          <w:rFonts w:hint="eastAsia" w:ascii="楷体_GB2312" w:eastAsia="楷体_GB2312"/>
          <w:spacing w:val="-20"/>
          <w:sz w:val="30"/>
          <w:szCs w:val="30"/>
          <w:lang w:eastAsia="zh-CN"/>
        </w:rPr>
        <w:t>、冯露芳、陈诗杰（预备党员）</w:t>
      </w:r>
      <w:r>
        <w:rPr>
          <w:rFonts w:hint="eastAsia" w:ascii="楷体_GB2312" w:eastAsia="楷体_GB2312"/>
          <w:spacing w:val="-20"/>
          <w:sz w:val="30"/>
          <w:szCs w:val="30"/>
        </w:rPr>
        <w:t>。</w:t>
      </w:r>
    </w:p>
    <w:sectPr>
      <w:headerReference r:id="rId3" w:type="default"/>
      <w:footerReference r:id="rId4" w:type="default"/>
      <w:pgSz w:w="11906" w:h="16838"/>
      <w:pgMar w:top="1984" w:right="1474" w:bottom="1701"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新宋体">
    <w:altName w:val="方正书宋_GBK"/>
    <w:panose1 w:val="02010609030101010101"/>
    <w:charset w:val="86"/>
    <w:family w:val="modern"/>
    <w:pitch w:val="default"/>
    <w:sig w:usb0="00000000" w:usb1="00000000"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3073" o:spid="_x0000_s3073"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noPunctuationKerning w:val="true"/>
  <w:characterSpacingControl w:val="compressPunctuation"/>
  <w:hdrShapeDefaults>
    <o:shapelayout v:ext="edit">
      <o:idmap v:ext="edit" data="1,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080E4B"/>
    <w:rsid w:val="00080E4B"/>
    <w:rsid w:val="001914E6"/>
    <w:rsid w:val="00316090"/>
    <w:rsid w:val="004670EF"/>
    <w:rsid w:val="005D57D3"/>
    <w:rsid w:val="006075F1"/>
    <w:rsid w:val="00674B42"/>
    <w:rsid w:val="006C0CF1"/>
    <w:rsid w:val="008377B5"/>
    <w:rsid w:val="00891FBB"/>
    <w:rsid w:val="009835B0"/>
    <w:rsid w:val="00991A8C"/>
    <w:rsid w:val="00A02C2E"/>
    <w:rsid w:val="00AC0DBF"/>
    <w:rsid w:val="00B11682"/>
    <w:rsid w:val="00BF47EC"/>
    <w:rsid w:val="00C343DD"/>
    <w:rsid w:val="00C400CB"/>
    <w:rsid w:val="00C50705"/>
    <w:rsid w:val="00CE32FB"/>
    <w:rsid w:val="00DE07A8"/>
    <w:rsid w:val="00EA204F"/>
    <w:rsid w:val="00F96828"/>
    <w:rsid w:val="00FB3418"/>
    <w:rsid w:val="0C2036E0"/>
    <w:rsid w:val="19D20AA7"/>
    <w:rsid w:val="20D73070"/>
    <w:rsid w:val="245A01E6"/>
    <w:rsid w:val="2AD942BA"/>
    <w:rsid w:val="2B7A6DB7"/>
    <w:rsid w:val="2D983C5B"/>
    <w:rsid w:val="355D6F22"/>
    <w:rsid w:val="3AABC05C"/>
    <w:rsid w:val="492676C2"/>
    <w:rsid w:val="5B4F4AF5"/>
    <w:rsid w:val="5EDE5FE9"/>
    <w:rsid w:val="60C53B54"/>
    <w:rsid w:val="64770F21"/>
    <w:rsid w:val="EBFF26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font01"/>
    <w:basedOn w:val="6"/>
    <w:qFormat/>
    <w:uiPriority w:val="0"/>
    <w:rPr>
      <w:rFonts w:ascii="黑体" w:eastAsia="黑体" w:cs="黑体"/>
      <w:color w:val="000000"/>
      <w:sz w:val="32"/>
      <w:szCs w:val="32"/>
      <w:u w:val="none"/>
    </w:rPr>
  </w:style>
  <w:style w:type="character" w:customStyle="1" w:styleId="8">
    <w:name w:val="font51"/>
    <w:basedOn w:val="6"/>
    <w:qFormat/>
    <w:uiPriority w:val="0"/>
    <w:rPr>
      <w:rFonts w:hint="default" w:ascii="Times New Roman" w:hAnsi="Times New Roman" w:cs="Times New Roman"/>
      <w:color w:val="000000"/>
      <w:sz w:val="32"/>
      <w:szCs w:val="32"/>
      <w:u w:val="none"/>
    </w:rPr>
  </w:style>
  <w:style w:type="character" w:customStyle="1" w:styleId="9">
    <w:name w:val="font21"/>
    <w:basedOn w:val="6"/>
    <w:qFormat/>
    <w:uiPriority w:val="0"/>
    <w:rPr>
      <w:rFonts w:hint="eastAsia" w:ascii="仿宋_GB2312" w:eastAsia="仿宋_GB2312" w:cs="仿宋_GB2312"/>
      <w:color w:val="000000"/>
      <w:sz w:val="32"/>
      <w:szCs w:val="32"/>
      <w:u w:val="none"/>
    </w:rPr>
  </w:style>
  <w:style w:type="character" w:customStyle="1" w:styleId="10">
    <w:name w:val="font61"/>
    <w:basedOn w:val="6"/>
    <w:qFormat/>
    <w:uiPriority w:val="0"/>
    <w:rPr>
      <w:rFonts w:hint="eastAsia" w:ascii="仿宋_GB2312" w:eastAsia="仿宋_GB2312" w:cs="仿宋_GB2312"/>
      <w:color w:val="000000"/>
      <w:sz w:val="32"/>
      <w:szCs w:val="3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69</Words>
  <Characters>396</Characters>
  <Lines>3</Lines>
  <Paragraphs>1</Paragraphs>
  <TotalTime>73</TotalTime>
  <ScaleCrop>false</ScaleCrop>
  <LinksUpToDate>false</LinksUpToDate>
  <CharactersWithSpaces>464</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2019-12-01T00:33:00Z</dcterms:created>
  <dc:creator>微软用户</dc:creator>
  <cp:lastModifiedBy>lyadmin</cp:lastModifiedBy>
  <cp:lastPrinted>2023-02-27T09:26:12Z</cp:lastPrinted>
  <dcterms:modified xsi:type="dcterms:W3CDTF">2023-03-01T09:33:14Z</dcterms:modified>
  <dc:title>中共龙岩市科协党组</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C2F367B633214DD4A3B2689FFB305E40</vt:lpwstr>
  </property>
</Properties>
</file>