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right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>龙岩市科技馆参观预约的通知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420" w:afterAutospacing="0"/>
        <w:ind w:left="0" w:right="0" w:firstLine="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亲爱的观众朋友们：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42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      为贯彻落实上级关于疫情防控的部署要求，提高参观质量，保障观众安全，经研究，决定从7月20日-8月31日龙岩市科技馆实行线上预约、错峰参观模式。现就预约参观有关事项通知如下：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540" w:lineRule="atLeast"/>
        <w:ind w:left="0" w:right="0" w:firstLine="48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  <w:t>一、开放时间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  <w:t>   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36" w:lineRule="atLeast"/>
        <w:ind w:left="0" w:right="0" w:firstLine="48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每周三至周日，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  <w:bdr w:val="none" w:color="auto" w:sz="0" w:space="0"/>
          <w:shd w:val="clear" w:fill="FFFFFF"/>
        </w:rPr>
        <w:t>上午9：00-12:00  下午14:30-17:30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00000"/>
          <w:spacing w:val="0"/>
          <w:sz w:val="24"/>
          <w:szCs w:val="24"/>
          <w:bdr w:val="none" w:color="auto" w:sz="0" w:space="0"/>
          <w:shd w:val="clear" w:fill="FFFFFF"/>
        </w:rPr>
        <w:t> 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。每周一、周二闭馆，国家法定节假日除外。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540" w:lineRule="atLeast"/>
        <w:ind w:left="0" w:right="0" w:firstLine="48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540" w:lineRule="atLeast"/>
        <w:ind w:left="0" w:right="0" w:firstLine="48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二、预约参观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150" w:afterAutospacing="0" w:line="450" w:lineRule="atLeast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自7月20日起，龙岩市科技馆实行线上实名制预约及线下进馆免费参观通道，公众可关注“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  <w:bdr w:val="none" w:color="auto" w:sz="0" w:space="0"/>
          <w:shd w:val="clear" w:fill="FFFFFF"/>
        </w:rPr>
        <w:t>龙岩市科技馆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”微信公众号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5"/>
          <w:szCs w:val="25"/>
          <w:bdr w:val="none" w:color="auto" w:sz="0" w:space="0"/>
          <w:shd w:val="clear" w:fill="FFFFFF"/>
        </w:rPr>
        <w:t>进行线上实名预约。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150" w:afterAutospacing="0" w:line="450" w:lineRule="atLeast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1. 线上实名制预约时段分别为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  <w:bdr w:val="none" w:color="auto" w:sz="0" w:space="0"/>
          <w:shd w:val="clear" w:fill="FFFFFF"/>
        </w:rPr>
        <w:t>上午9：00-12:00 ，下午14:30-17:30，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预约满则无法预约该时段。根据疫情防控及其他相关情况适时调整。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150" w:afterAutospacing="0" w:line="450" w:lineRule="atLeast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2. 当日参观请至少开馆前半小时进行线上预约，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  <w:bdr w:val="none" w:color="auto" w:sz="0" w:space="0"/>
          <w:shd w:val="clear" w:fill="FFFFFF"/>
        </w:rPr>
        <w:t>各时段网络预约限制200个号，每个预约号最多可携带儿童两名，线下无预约直接进馆参观的，各时段参观限制200人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，对超出人员采取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  <w:bdr w:val="none" w:color="auto" w:sz="0" w:space="0"/>
          <w:shd w:val="clear" w:fill="FFFFFF"/>
        </w:rPr>
        <w:t>出1人进1人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的方式进行参观，公众参观时请积极配合馆内工作人员的分流疏导。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150" w:afterAutospacing="0" w:line="450" w:lineRule="atLeast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3. 网上预约进馆的公众请至科技馆入口处扫码核销。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150" w:afterAutospacing="0" w:line="450" w:lineRule="atLeast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150" w:afterAutospacing="0" w:line="45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     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  <w:t>三、入馆须知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150" w:afterAutospacing="0" w:line="450" w:lineRule="atLeast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1. 入馆流程。请合理安排好时间，务必按预约时段入馆参观。排队过程中请保持1米以上距离，到展厅入口处通过安检并配合防疫检查入馆参观。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150" w:afterAutospacing="0" w:line="450" w:lineRule="atLeast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2. 参观过程。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  <w:bdr w:val="none" w:color="auto" w:sz="0" w:space="0"/>
          <w:shd w:val="clear" w:fill="FFFFFF"/>
        </w:rPr>
        <w:t>须全程佩戴口罩，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如有身体不适，请立即与展厅工作人员联系。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150" w:afterAutospacing="0" w:line="450" w:lineRule="atLeast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  <w:t>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.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  <w:bdr w:val="none" w:color="auto" w:sz="0" w:space="0"/>
          <w:shd w:val="clear" w:fill="FFFFFF"/>
        </w:rPr>
        <w:t>省内低风险地区观众须提供健康码、行程码、预约码，测温后方可入馆参观；省外观众另须提供48小时核酸检测阴性证明；省内外中高风险地区观众或者扫码出现黄码、红码观众谢绝参观，请您做好个人防护，配合工作人员做好疫情防控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150" w:afterAutospacing="0" w:line="450" w:lineRule="atLeast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4. 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  <w:bdr w:val="none" w:color="auto" w:sz="0" w:space="0"/>
          <w:shd w:val="clear" w:fill="FFFFFF"/>
        </w:rPr>
        <w:t>严禁穿拖鞋、轮滑鞋，骑滑板、平衡车，推婴儿车、童车、携带宠物、零食、饮料等进入馆内。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      5.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  <w:bdr w:val="none" w:color="auto" w:sz="0" w:space="0"/>
          <w:shd w:val="clear" w:fill="FFFFFF"/>
        </w:rPr>
        <w:t>严禁在馆内吸烟，严禁携带不明液体、易燃、易爆、有毒、有腐蚀性的物品和枪支、弹药、管制刀具等违禁物品进入馆内。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540" w:lineRule="atLeast"/>
        <w:ind w:left="0" w:right="0" w:firstLine="48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四、线上预约方法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1. 扫码关注“龙岩市科技馆”微信公众号或微信搜索“龙岩市科技馆”微信公众号，进入公众号主页：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095750" cy="409575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PingFangTC-light" w:hAnsi="PingFangTC-light" w:eastAsia="PingFangTC-light" w:cs="PingFangTC-light"/>
          <w:color w:val="222222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2. 点击主页“参观预约”菜单，并仔细阅读“预约入馆须知”后，点击“参观预约”：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25"/>
          <w:szCs w:val="25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4284345" cy="8604885"/>
            <wp:effectExtent l="0" t="0" r="1905" b="571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860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   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25"/>
          <w:szCs w:val="25"/>
          <w:shd w:val="clear" w:fill="FFFFFF"/>
        </w:rPr>
        <w:drawing>
          <wp:inline distT="0" distB="0" distL="114300" distR="114300">
            <wp:extent cx="3942080" cy="7806055"/>
            <wp:effectExtent l="0" t="0" r="1270" b="444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rcRect l="172" r="-172"/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780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3.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选择参观日期及参观时段（开放日分为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上午9：00-12:00 和下午14:30-17:30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两个时段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），填写预</w:t>
      </w:r>
      <w:r>
        <w:rPr>
          <w:rFonts w:ascii="Helvetica" w:hAnsi="Helvetica" w:eastAsia="Helvetica" w:cs="Helvetica"/>
          <w:kern w:val="0"/>
          <w:sz w:val="24"/>
          <w:szCs w:val="24"/>
          <w:lang w:val="en-US" w:eastAsia="zh-CN" w:bidi="ar"/>
        </w:rPr>
        <w:t>约人信息及预约人数（1人1号，一名成人最</w:t>
      </w:r>
      <w:r>
        <w:rPr>
          <w:rFonts w:ascii="Helvetica" w:hAnsi="Helvetica" w:eastAsia="Helvetica" w:cs="Helvetica"/>
          <w:kern w:val="0"/>
          <w:sz w:val="24"/>
          <w:szCs w:val="24"/>
          <w:lang w:val="en-US" w:eastAsia="zh-CN" w:bidi="ar"/>
        </w:rPr>
        <w:t>多可携带两名儿童）后提交预约申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请，即可成功预约：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121785" cy="8564245"/>
            <wp:effectExtent l="0" t="0" r="12065" b="825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8564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ind w:firstLine="512" w:firstLineChars="200"/>
        <w:jc w:val="both"/>
      </w:pPr>
      <w:bookmarkStart w:id="0" w:name="_GoBack"/>
      <w:bookmarkEnd w:id="0"/>
      <w:r>
        <w:rPr>
          <w:rFonts w:hint="eastAsia" w:ascii="PingFangTC-light" w:hAnsi="PingFangTC-light" w:eastAsia="PingFangTC-light" w:cs="PingFangTC-light"/>
          <w:color w:val="222222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3.</w:t>
      </w:r>
      <w:r>
        <w:rPr>
          <w:rFonts w:hint="default" w:ascii="PingFangTC-light" w:hAnsi="PingFangTC-light" w:eastAsia="PingFangTC-light" w:cs="PingFangTC-light"/>
          <w:color w:val="222222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 xml:space="preserve"> 入馆参观时请在场馆入口处出示“预约二维码”核销入馆参观：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167630" cy="8175625"/>
            <wp:effectExtent l="0" t="0" r="13970" b="1587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rcRect l="1811" t="12927" r="-48" b="12271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540" w:lineRule="atLeast"/>
        <w:ind w:left="0" w:right="0" w:firstLine="48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ind w:firstLine="540" w:firstLineChars="200"/>
        <w:jc w:val="left"/>
      </w:pPr>
      <w:r>
        <w:rPr>
          <w:rFonts w:ascii="sans-serif" w:hAnsi="sans-serif" w:eastAsia="sans-serif" w:cs="sans-serif"/>
          <w:i w:val="0"/>
          <w:iCs w:val="0"/>
          <w:caps w:val="0"/>
          <w:color w:val="222222"/>
          <w:spacing w:val="15"/>
          <w:kern w:val="0"/>
          <w:sz w:val="24"/>
          <w:szCs w:val="24"/>
          <w:bdr w:val="none" w:color="auto" w:sz="0" w:space="0"/>
          <w:shd w:val="clear" w:fill="FEFEFE"/>
          <w:lang w:val="en-US" w:eastAsia="zh-CN" w:bidi="ar"/>
        </w:rPr>
        <w:t>我馆将全力保障疫情防控期间对外开放的安全、有序，也期待广大市民和我们一起做好疫情防控工作，遵守规定，理解配合，文明参观。由此给您带来的不便，敬请谅解！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540" w:lineRule="atLeast"/>
        <w:ind w:left="0" w:right="0" w:firstLine="48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540" w:lineRule="atLeast"/>
        <w:ind w:left="0" w:right="0" w:firstLine="51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2"/>
          <w:szCs w:val="32"/>
        </w:rPr>
      </w:pPr>
      <w:r>
        <w:rPr>
          <w:rFonts w:hint="eastAsia" w:ascii="仿宋_GB2312" w:hAnsi="Microsoft YaHei UI" w:eastAsia="仿宋_GB2312" w:cs="仿宋_GB2312"/>
          <w:i w:val="0"/>
          <w:iCs w:val="0"/>
          <w:caps w:val="0"/>
          <w:color w:val="222222"/>
          <w:spacing w:val="15"/>
          <w:sz w:val="24"/>
          <w:szCs w:val="24"/>
          <w:bdr w:val="none" w:color="auto" w:sz="0" w:space="0"/>
          <w:shd w:val="clear" w:fill="FEFEFE"/>
          <w:lang w:val="en-US" w:eastAsia="zh-CN"/>
        </w:rPr>
        <w:t xml:space="preserve">      </w:t>
      </w:r>
      <w:r>
        <w:rPr>
          <w:rFonts w:hint="eastAsia" w:ascii="仿宋_GB2312" w:hAnsi="Microsoft YaHei UI" w:eastAsia="仿宋_GB2312" w:cs="仿宋_GB2312"/>
          <w:i w:val="0"/>
          <w:iCs w:val="0"/>
          <w:caps w:val="0"/>
          <w:color w:val="222222"/>
          <w:spacing w:val="15"/>
          <w:sz w:val="32"/>
          <w:szCs w:val="32"/>
          <w:bdr w:val="none" w:color="auto" w:sz="0" w:space="0"/>
          <w:shd w:val="clear" w:fill="FEFEFE"/>
          <w:lang w:val="en-US" w:eastAsia="zh-CN"/>
        </w:rPr>
        <w:t xml:space="preserve">  </w:t>
      </w:r>
      <w:r>
        <w:rPr>
          <w:rFonts w:hint="eastAsia" w:ascii="仿宋_GB2312" w:hAnsi="Microsoft YaHei UI" w:eastAsia="仿宋_GB2312" w:cs="仿宋_GB2312"/>
          <w:i w:val="0"/>
          <w:iCs w:val="0"/>
          <w:caps w:val="0"/>
          <w:color w:val="222222"/>
          <w:spacing w:val="15"/>
          <w:sz w:val="32"/>
          <w:szCs w:val="32"/>
          <w:bdr w:val="none" w:color="auto" w:sz="0" w:space="0"/>
          <w:shd w:val="clear" w:fill="FEFEFE"/>
        </w:rPr>
        <w:t>龙岩市科技馆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540" w:lineRule="atLeast"/>
        <w:ind w:left="0" w:right="0" w:firstLine="51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2"/>
          <w:szCs w:val="32"/>
        </w:rPr>
      </w:pPr>
      <w:r>
        <w:rPr>
          <w:rFonts w:hint="eastAsia" w:ascii="仿宋_GB2312" w:hAnsi="Microsoft YaHei UI" w:eastAsia="仿宋_GB2312" w:cs="仿宋_GB2312"/>
          <w:i w:val="0"/>
          <w:iCs w:val="0"/>
          <w:caps w:val="0"/>
          <w:color w:val="222222"/>
          <w:spacing w:val="15"/>
          <w:sz w:val="32"/>
          <w:szCs w:val="32"/>
          <w:bdr w:val="none" w:color="auto" w:sz="0" w:space="0"/>
          <w:shd w:val="clear" w:fill="FEFEFE"/>
          <w:lang w:val="en-US" w:eastAsia="zh-CN"/>
        </w:rPr>
        <w:t xml:space="preserve">        </w:t>
      </w:r>
      <w:r>
        <w:rPr>
          <w:rFonts w:hint="eastAsia" w:ascii="仿宋_GB2312" w:hAnsi="Microsoft YaHei UI" w:eastAsia="仿宋_GB2312" w:cs="仿宋_GB2312"/>
          <w:i w:val="0"/>
          <w:iCs w:val="0"/>
          <w:caps w:val="0"/>
          <w:color w:val="222222"/>
          <w:spacing w:val="15"/>
          <w:sz w:val="32"/>
          <w:szCs w:val="32"/>
          <w:bdr w:val="none" w:color="auto" w:sz="0" w:space="0"/>
          <w:shd w:val="clear" w:fill="FEFEFE"/>
        </w:rPr>
        <w:t>2022年7月18日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540" w:lineRule="atLeast"/>
        <w:ind w:left="0" w:right="0" w:firstLine="51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4095750" cy="4095750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PingFangT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1ZGFjNDkyNjRlZDI3MWZhODgzNjAyZWE5MjM1ZmMifQ=="/>
  </w:docVars>
  <w:rsids>
    <w:rsidRoot w:val="00000000"/>
    <w:rsid w:val="2BA40C43"/>
    <w:rsid w:val="755F26FD"/>
    <w:rsid w:val="7ADB5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999</Words>
  <Characters>1075</Characters>
  <Lines>0</Lines>
  <Paragraphs>0</Paragraphs>
  <TotalTime>2</TotalTime>
  <ScaleCrop>false</ScaleCrop>
  <LinksUpToDate>false</LinksUpToDate>
  <CharactersWithSpaces>1125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2022-07-19T01:57:53Z</dcterms:created>
  <dc:creator>Administrator</dc:creator>
  <cp:lastModifiedBy>Administrator</cp:lastModifiedBy>
  <dcterms:modified xsi:type="dcterms:W3CDTF">2022-07-19T02:07:05Z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67D14B3EE48A4EF1B3974864500CAD44</vt:lpwstr>
  </property>
</Properties>
</file>